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7132B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b/>
          <w:szCs w:val="21"/>
        </w:rPr>
        <w:t>「</w:t>
      </w:r>
      <w:r w:rsidR="00CB0D94">
        <w:rPr>
          <w:rFonts w:ascii="ＭＳ 明朝" w:eastAsia="ＭＳ 明朝" w:hAnsi="ＭＳ 明朝" w:hint="eastAsia"/>
          <w:b/>
          <w:u w:val="single"/>
        </w:rPr>
        <w:t>令和</w:t>
      </w:r>
      <w:r w:rsidR="00FC263E">
        <w:rPr>
          <w:rFonts w:ascii="ＭＳ 明朝" w:eastAsia="ＭＳ 明朝" w:hAnsi="ＭＳ 明朝" w:hint="eastAsia"/>
          <w:b/>
          <w:u w:val="single"/>
        </w:rPr>
        <w:t>８</w:t>
      </w:r>
      <w:r w:rsidR="00AC7165" w:rsidRPr="00AC7165">
        <w:rPr>
          <w:rFonts w:ascii="ＭＳ 明朝" w:eastAsia="ＭＳ 明朝" w:hAnsi="ＭＳ 明朝" w:hint="eastAsia"/>
          <w:b/>
          <w:u w:val="single"/>
        </w:rPr>
        <w:t>年度</w:t>
      </w:r>
      <w:r w:rsidR="00522818">
        <w:rPr>
          <w:rFonts w:ascii="ＭＳ 明朝" w:eastAsia="ＭＳ 明朝" w:hAnsi="ＭＳ 明朝" w:hint="eastAsia"/>
          <w:b/>
          <w:u w:val="single"/>
        </w:rPr>
        <w:t>から令和</w:t>
      </w:r>
      <w:r w:rsidR="00B64BF2">
        <w:rPr>
          <w:rFonts w:ascii="ＭＳ 明朝" w:eastAsia="ＭＳ 明朝" w:hAnsi="ＭＳ 明朝" w:hint="eastAsia"/>
          <w:b/>
          <w:u w:val="single"/>
        </w:rPr>
        <w:t>10</w:t>
      </w:r>
      <w:r w:rsidR="00522818">
        <w:rPr>
          <w:rFonts w:ascii="ＭＳ 明朝" w:eastAsia="ＭＳ 明朝" w:hAnsi="ＭＳ 明朝" w:hint="eastAsia"/>
          <w:b/>
          <w:u w:val="single"/>
        </w:rPr>
        <w:t>年度まで</w:t>
      </w:r>
      <w:r w:rsidR="00AC7165" w:rsidRPr="00AC7165">
        <w:rPr>
          <w:rFonts w:ascii="ＭＳ 明朝" w:eastAsia="ＭＳ 明朝" w:hAnsi="ＭＳ 明朝" w:hint="eastAsia"/>
          <w:b/>
          <w:u w:val="single"/>
        </w:rPr>
        <w:t>における</w:t>
      </w:r>
      <w:r w:rsidR="0009556E">
        <w:rPr>
          <w:rFonts w:ascii="ＭＳ 明朝" w:eastAsia="ＭＳ 明朝" w:hAnsi="ＭＳ 明朝" w:hint="eastAsia"/>
          <w:b/>
          <w:u w:val="single"/>
        </w:rPr>
        <w:t>大阪急性期・総合医療センターの</w:t>
      </w:r>
      <w:r w:rsidR="003D5BBE" w:rsidRPr="003D5BBE">
        <w:rPr>
          <w:rFonts w:ascii="ＭＳ 明朝" w:eastAsia="ＭＳ 明朝" w:hAnsi="ＭＳ 明朝" w:hint="eastAsia"/>
          <w:b/>
          <w:u w:val="single"/>
        </w:rPr>
        <w:t>一般廃棄物の収集運搬業務委託に係る単価契約</w:t>
      </w:r>
      <w:r w:rsidR="006D066B">
        <w:rPr>
          <w:rFonts w:ascii="ＭＳ 明朝" w:eastAsia="ＭＳ 明朝" w:hAnsi="ＭＳ 明朝" w:hint="eastAsia"/>
          <w:b/>
          <w:u w:val="single"/>
        </w:rPr>
        <w:t>」</w:t>
      </w:r>
      <w:r w:rsidR="006D066B">
        <w:rPr>
          <w:rFonts w:ascii="ＭＳ 明朝" w:eastAsia="ＭＳ 明朝" w:hAnsi="ＭＳ 明朝" w:hint="eastAsia"/>
          <w:szCs w:val="21"/>
        </w:rPr>
        <w:t>に係</w:t>
      </w:r>
      <w:r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3B4B4E">
        <w:rPr>
          <w:rFonts w:ascii="ＭＳ 明朝" w:eastAsia="ＭＳ 明朝" w:hAnsi="ＭＳ 明朝" w:hint="eastAsia"/>
          <w:szCs w:val="21"/>
        </w:rPr>
        <w:t>第1項、第</w:t>
      </w:r>
      <w:r w:rsidR="00B63192">
        <w:rPr>
          <w:rFonts w:ascii="ＭＳ 明朝" w:eastAsia="ＭＳ 明朝" w:hAnsi="ＭＳ 明朝" w:hint="eastAsia"/>
          <w:szCs w:val="21"/>
        </w:rPr>
        <w:t>３</w:t>
      </w:r>
      <w:r w:rsidR="003B4B4E">
        <w:rPr>
          <w:rFonts w:ascii="ＭＳ 明朝" w:eastAsia="ＭＳ 明朝" w:hAnsi="ＭＳ 明朝" w:hint="eastAsia"/>
          <w:szCs w:val="21"/>
        </w:rPr>
        <w:t>項、第</w:t>
      </w:r>
      <w:r w:rsidR="00B63192">
        <w:rPr>
          <w:rFonts w:ascii="ＭＳ 明朝" w:eastAsia="ＭＳ 明朝" w:hAnsi="ＭＳ 明朝" w:hint="eastAsia"/>
          <w:szCs w:val="21"/>
        </w:rPr>
        <w:t>４</w:t>
      </w:r>
      <w:r w:rsidR="003B4B4E">
        <w:rPr>
          <w:rFonts w:ascii="ＭＳ 明朝" w:eastAsia="ＭＳ 明朝" w:hAnsi="ＭＳ 明朝" w:hint="eastAsia"/>
          <w:szCs w:val="21"/>
        </w:rPr>
        <w:t>項</w:t>
      </w:r>
      <w:r w:rsidRPr="002A759B">
        <w:rPr>
          <w:rFonts w:ascii="ＭＳ 明朝" w:eastAsia="ＭＳ 明朝" w:hAnsi="ＭＳ 明朝" w:hint="eastAsia"/>
          <w:szCs w:val="21"/>
        </w:rPr>
        <w:t>のいずれかに該当したとき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7132B2" w:rsidRPr="002A759B" w:rsidRDefault="00466C23" w:rsidP="003B4B4E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</w:t>
      </w: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0"/>
        <w:gridCol w:w="5299"/>
      </w:tblGrid>
      <w:tr w:rsidR="002A759B" w:rsidRPr="002A759B" w:rsidTr="00F76427">
        <w:trPr>
          <w:trHeight w:val="657"/>
        </w:trPr>
        <w:tc>
          <w:tcPr>
            <w:tcW w:w="8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F76427">
        <w:trPr>
          <w:trHeight w:val="657"/>
        </w:trPr>
        <w:tc>
          <w:tcPr>
            <w:tcW w:w="8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F76427">
        <w:trPr>
          <w:trHeight w:val="697"/>
        </w:trPr>
        <w:tc>
          <w:tcPr>
            <w:tcW w:w="8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令和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７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８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９</w:t>
            </w:r>
            <w:r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F76427">
        <w:trPr>
          <w:trHeight w:val="1262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BBE" w:rsidRPr="00522818" w:rsidRDefault="003D5BBE" w:rsidP="003D5BBE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522818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3D5BBE" w:rsidRPr="00522818" w:rsidRDefault="003D5BBE" w:rsidP="003D5BBE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522818">
              <w:rPr>
                <w:rFonts w:ascii="ＭＳ 明朝" w:eastAsia="ＭＳ 明朝" w:hAnsi="ＭＳ 明朝" w:cs="ＭＳ Ｐゴシック" w:hint="eastAsia"/>
              </w:rPr>
              <w:t>（番号または小分類名）</w:t>
            </w:r>
          </w:p>
          <w:p w:rsidR="003D5BBE" w:rsidRPr="004B3A8F" w:rsidRDefault="003D5BBE" w:rsidP="003D5BBE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Pr="004B3A8F">
              <w:rPr>
                <w:rFonts w:ascii="ＭＳ 明朝" w:eastAsia="ＭＳ 明朝" w:hAnsi="ＭＳ 明朝" w:cs="ＭＳ Ｐゴシック" w:hint="eastAsia"/>
              </w:rPr>
              <w:t>一般廃棄物（収集・運搬）</w:t>
            </w:r>
          </w:p>
          <w:p w:rsidR="002608DA" w:rsidRPr="00F76427" w:rsidRDefault="003D5BBE" w:rsidP="003D5BBE">
            <w:pPr>
              <w:spacing w:line="240" w:lineRule="auto"/>
              <w:ind w:firstLineChars="700" w:firstLine="1470"/>
              <w:rPr>
                <w:rFonts w:ascii="ＭＳ 明朝" w:eastAsia="ＭＳ 明朝" w:hAnsi="ＭＳ 明朝" w:cs="ＭＳ Ｐゴシック"/>
              </w:rPr>
            </w:pPr>
            <w:r w:rsidRPr="00F76427">
              <w:rPr>
                <w:rFonts w:ascii="ＭＳ 明朝" w:eastAsia="ＭＳ 明朝" w:hAnsi="ＭＳ 明朝" w:cs="ＭＳ Ｐゴシック" w:hint="eastAsia"/>
              </w:rPr>
              <w:t>（種目コード</w:t>
            </w:r>
            <w:r>
              <w:rPr>
                <w:rFonts w:ascii="ＭＳ 明朝" w:eastAsia="ＭＳ 明朝" w:hAnsi="ＭＳ 明朝" w:hint="eastAsia"/>
              </w:rPr>
              <w:t>059</w:t>
            </w:r>
            <w:r w:rsidRPr="00F76427">
              <w:rPr>
                <w:rFonts w:ascii="ＭＳ 明朝" w:eastAsia="ＭＳ 明朝" w:hAnsi="ＭＳ 明朝" w:cs="ＭＳ Ｐゴシック" w:hint="eastAsia"/>
              </w:rPr>
              <w:t>）</w:t>
            </w:r>
            <w:bookmarkStart w:id="0" w:name="_GoBack"/>
            <w:bookmarkEnd w:id="0"/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="00522818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2A759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2A759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2A759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310E9D" w:rsidRPr="00204F4A" w:rsidRDefault="00E83E1F" w:rsidP="00522818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5C52BC">
        <w:rPr>
          <w:rFonts w:ascii="ＭＳ 明朝" w:eastAsia="ＭＳ 明朝" w:hAnsi="ＭＳ 明朝" w:hint="eastAsia"/>
          <w:sz w:val="22"/>
          <w:szCs w:val="22"/>
        </w:rPr>
        <w:t>ください</w:t>
      </w:r>
      <w:r w:rsidRPr="002A759B">
        <w:rPr>
          <w:rFonts w:ascii="ＭＳ 明朝" w:eastAsia="ＭＳ 明朝" w:hAnsi="ＭＳ 明朝" w:hint="eastAsia"/>
          <w:sz w:val="22"/>
          <w:szCs w:val="22"/>
        </w:rPr>
        <w:t>。）</w:t>
      </w:r>
      <w:hyperlink r:id="rId8" w:history="1"/>
    </w:p>
    <w:sectPr w:rsidR="00310E9D" w:rsidRPr="00204F4A" w:rsidSect="00F76427">
      <w:pgSz w:w="11906" w:h="16838"/>
      <w:pgMar w:top="1134" w:right="1134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6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0B25"/>
    <w:rsid w:val="00072D51"/>
    <w:rsid w:val="00073A09"/>
    <w:rsid w:val="00090400"/>
    <w:rsid w:val="0009556E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5F80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608DA"/>
    <w:rsid w:val="002755E3"/>
    <w:rsid w:val="0029312A"/>
    <w:rsid w:val="002A759B"/>
    <w:rsid w:val="002C2BA5"/>
    <w:rsid w:val="002C5DE6"/>
    <w:rsid w:val="002F5720"/>
    <w:rsid w:val="00300448"/>
    <w:rsid w:val="003045E8"/>
    <w:rsid w:val="00310E9D"/>
    <w:rsid w:val="00326434"/>
    <w:rsid w:val="00352387"/>
    <w:rsid w:val="003637FE"/>
    <w:rsid w:val="003652D9"/>
    <w:rsid w:val="00383250"/>
    <w:rsid w:val="0039030A"/>
    <w:rsid w:val="00397F78"/>
    <w:rsid w:val="003B36E7"/>
    <w:rsid w:val="003B4B4E"/>
    <w:rsid w:val="003B5BD1"/>
    <w:rsid w:val="003B7500"/>
    <w:rsid w:val="003C20B9"/>
    <w:rsid w:val="003C5BC9"/>
    <w:rsid w:val="003D0783"/>
    <w:rsid w:val="003D3E2D"/>
    <w:rsid w:val="003D5BBE"/>
    <w:rsid w:val="003D6297"/>
    <w:rsid w:val="003F298F"/>
    <w:rsid w:val="00400BB1"/>
    <w:rsid w:val="00403E70"/>
    <w:rsid w:val="00423BC0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281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C52BC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E3D4F"/>
    <w:rsid w:val="007E567E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1CAB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F41"/>
    <w:rsid w:val="00B169D7"/>
    <w:rsid w:val="00B207EB"/>
    <w:rsid w:val="00B2408E"/>
    <w:rsid w:val="00B3055A"/>
    <w:rsid w:val="00B32D93"/>
    <w:rsid w:val="00B34548"/>
    <w:rsid w:val="00B408DE"/>
    <w:rsid w:val="00B45076"/>
    <w:rsid w:val="00B63192"/>
    <w:rsid w:val="00B64A6C"/>
    <w:rsid w:val="00B64BF2"/>
    <w:rsid w:val="00B65500"/>
    <w:rsid w:val="00B65FD0"/>
    <w:rsid w:val="00B71A7C"/>
    <w:rsid w:val="00B74235"/>
    <w:rsid w:val="00B75C4F"/>
    <w:rsid w:val="00BA0EBA"/>
    <w:rsid w:val="00BA16D3"/>
    <w:rsid w:val="00BA404D"/>
    <w:rsid w:val="00BA462D"/>
    <w:rsid w:val="00BA5062"/>
    <w:rsid w:val="00BC58EF"/>
    <w:rsid w:val="00BD7955"/>
    <w:rsid w:val="00BE327A"/>
    <w:rsid w:val="00BF304C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A"/>
    <w:rsid w:val="00CE6698"/>
    <w:rsid w:val="00CF0836"/>
    <w:rsid w:val="00CF1872"/>
    <w:rsid w:val="00CF7F86"/>
    <w:rsid w:val="00D0078B"/>
    <w:rsid w:val="00D068D5"/>
    <w:rsid w:val="00D111D0"/>
    <w:rsid w:val="00D16FAC"/>
    <w:rsid w:val="00D2011D"/>
    <w:rsid w:val="00D32D6B"/>
    <w:rsid w:val="00D33EB0"/>
    <w:rsid w:val="00D3760B"/>
    <w:rsid w:val="00D5532D"/>
    <w:rsid w:val="00D60A01"/>
    <w:rsid w:val="00D61B51"/>
    <w:rsid w:val="00D85B3D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6427"/>
    <w:rsid w:val="00F777F2"/>
    <w:rsid w:val="00F80A46"/>
    <w:rsid w:val="00F9645A"/>
    <w:rsid w:val="00FA6571"/>
    <w:rsid w:val="00FB6C52"/>
    <w:rsid w:val="00FB77BB"/>
    <w:rsid w:val="00FC263E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6609">
      <v:textbox inset="5.85pt,.7pt,5.85pt,.7pt"/>
    </o:shapedefaults>
    <o:shapelayout v:ext="edit">
      <o:idmap v:ext="edit" data="1"/>
    </o:shapelayout>
  </w:shapeDefaults>
  <w:decimalSymbol w:val="."/>
  <w:listSeparator w:val=",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B1FC2-1518-41F5-89E0-007FA2C50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1081</Words>
  <Characters>279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1358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堀田 学</cp:lastModifiedBy>
  <cp:revision>89</cp:revision>
  <cp:lastPrinted>2025-09-22T07:47:00Z</cp:lastPrinted>
  <dcterms:created xsi:type="dcterms:W3CDTF">2017-04-21T10:19:00Z</dcterms:created>
  <dcterms:modified xsi:type="dcterms:W3CDTF">2026-01-07T02:57:00Z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